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E126B" w:rsidRDefault="00AE126B">
      <w:pPr>
        <w:pStyle w:val="Cuerpo"/>
        <w:spacing w:line="312" w:lineRule="auto"/>
        <w:rPr>
          <w:rStyle w:val="Ninguno"/>
          <w:rFonts w:ascii="Garamond" w:eastAsia="Garamond" w:hAnsi="Garamond" w:cs="Garamond"/>
        </w:rPr>
      </w:pPr>
    </w:p>
    <w:p w:rsidR="00AE126B" w:rsidRDefault="00AE126B">
      <w:pPr>
        <w:pStyle w:val="Cuerpo"/>
        <w:spacing w:line="312" w:lineRule="auto"/>
        <w:jc w:val="center"/>
        <w:rPr>
          <w:rStyle w:val="Ninguno"/>
          <w:rFonts w:ascii="Garamond" w:eastAsia="Garamond" w:hAnsi="Garamond" w:cs="Garamond"/>
          <w:sz w:val="36"/>
          <w:szCs w:val="36"/>
        </w:rPr>
      </w:pPr>
    </w:p>
    <w:p w:rsidR="00AE126B" w:rsidRDefault="00AE126B">
      <w:pPr>
        <w:pStyle w:val="Cuerpo"/>
        <w:spacing w:line="312" w:lineRule="auto"/>
        <w:jc w:val="center"/>
        <w:rPr>
          <w:rStyle w:val="Ninguno"/>
          <w:rFonts w:ascii="Garamond" w:eastAsia="Garamond" w:hAnsi="Garamond" w:cs="Garamond"/>
          <w:sz w:val="36"/>
          <w:szCs w:val="36"/>
        </w:rPr>
      </w:pPr>
    </w:p>
    <w:p w:rsidR="00AE126B" w:rsidRDefault="00696C3F">
      <w:pPr>
        <w:pStyle w:val="Cuerpo"/>
        <w:spacing w:line="312" w:lineRule="auto"/>
        <w:jc w:val="center"/>
        <w:rPr>
          <w:rStyle w:val="Ninguno"/>
          <w:rFonts w:ascii="Garamond" w:eastAsia="Garamond" w:hAnsi="Garamond" w:cs="Garamond"/>
          <w:b/>
          <w:bCs/>
          <w:sz w:val="36"/>
          <w:szCs w:val="36"/>
        </w:rPr>
      </w:pPr>
      <w:r>
        <w:rPr>
          <w:rStyle w:val="Ninguno"/>
          <w:rFonts w:ascii="Garamond" w:eastAsia="Garamond" w:hAnsi="Garamond" w:cs="Garamond"/>
          <w:noProof/>
          <w:sz w:val="36"/>
          <w:szCs w:val="36"/>
        </w:rPr>
        <w:drawing>
          <wp:inline distT="0" distB="0" distL="0" distR="0">
            <wp:extent cx="4025900" cy="2082800"/>
            <wp:effectExtent l="0" t="0" r="0" b="0"/>
            <wp:docPr id="1073741827" name="officeArt object" descr="Screen Shot 2020-08-04 at 12.55.36 PM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Screen Shot 2020-08-04 at 12.55.36 PM.png" descr="Screen Shot 2020-08-04 at 12.55.36 PM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25900" cy="20828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AE126B" w:rsidRDefault="00AE126B">
      <w:pPr>
        <w:pStyle w:val="Cuerpo"/>
        <w:spacing w:line="312" w:lineRule="auto"/>
        <w:jc w:val="center"/>
        <w:rPr>
          <w:rStyle w:val="Ninguno"/>
          <w:rFonts w:ascii="Garamond" w:eastAsia="Garamond" w:hAnsi="Garamond" w:cs="Garamond"/>
          <w:b/>
          <w:bCs/>
          <w:sz w:val="36"/>
          <w:szCs w:val="36"/>
        </w:rPr>
      </w:pPr>
    </w:p>
    <w:p w:rsidR="00AE126B" w:rsidRDefault="00696C3F">
      <w:pPr>
        <w:pStyle w:val="Cuerpo"/>
        <w:spacing w:line="312" w:lineRule="auto"/>
        <w:jc w:val="center"/>
        <w:rPr>
          <w:rStyle w:val="Ninguno"/>
          <w:rFonts w:ascii="Garamond" w:eastAsia="Garamond" w:hAnsi="Garamond" w:cs="Garamond"/>
          <w:sz w:val="36"/>
          <w:szCs w:val="36"/>
        </w:rPr>
      </w:pPr>
      <w:r>
        <w:rPr>
          <w:rStyle w:val="Ninguno"/>
          <w:rFonts w:ascii="Garamond" w:hAnsi="Garamond"/>
          <w:sz w:val="36"/>
          <w:szCs w:val="36"/>
          <w:lang w:val="de-DE"/>
        </w:rPr>
        <w:t>Folleto</w:t>
      </w:r>
      <w:r w:rsidR="00C52629">
        <w:rPr>
          <w:rStyle w:val="Ninguno"/>
          <w:rFonts w:ascii="Garamond" w:hAnsi="Garamond"/>
          <w:sz w:val="36"/>
          <w:szCs w:val="36"/>
          <w:lang w:val="de-DE"/>
        </w:rPr>
        <w:t xml:space="preserve"> 2</w:t>
      </w:r>
    </w:p>
    <w:p w:rsidR="00AE126B" w:rsidRDefault="00AE126B">
      <w:pPr>
        <w:pStyle w:val="Cuerpo"/>
        <w:spacing w:line="312" w:lineRule="auto"/>
        <w:rPr>
          <w:rStyle w:val="Ninguno"/>
          <w:rFonts w:ascii="Garamond" w:eastAsia="Garamond" w:hAnsi="Garamond" w:cs="Garamond"/>
          <w:b/>
          <w:bCs/>
          <w:sz w:val="22"/>
          <w:szCs w:val="22"/>
        </w:rPr>
      </w:pPr>
    </w:p>
    <w:p w:rsidR="00AE126B" w:rsidRDefault="00696C3F">
      <w:pPr>
        <w:pStyle w:val="Cuerpo"/>
        <w:spacing w:line="312" w:lineRule="auto"/>
        <w:rPr>
          <w:rStyle w:val="Ninguno"/>
          <w:rFonts w:ascii="Garamond" w:eastAsia="Garamond" w:hAnsi="Garamond" w:cs="Garamond"/>
          <w:b/>
          <w:bCs/>
          <w:sz w:val="22"/>
          <w:szCs w:val="22"/>
        </w:rPr>
      </w:pPr>
      <w:r>
        <w:rPr>
          <w:rStyle w:val="Ninguno"/>
          <w:rFonts w:ascii="Garamond" w:hAnsi="Garamond"/>
          <w:b/>
          <w:bCs/>
          <w:sz w:val="22"/>
          <w:szCs w:val="22"/>
          <w:lang w:val="it-IT"/>
        </w:rPr>
        <w:t>DESCRIPCI</w:t>
      </w:r>
      <w:r>
        <w:rPr>
          <w:rStyle w:val="Ninguno"/>
          <w:rFonts w:ascii="Garamond" w:hAnsi="Garamond"/>
          <w:b/>
          <w:bCs/>
          <w:sz w:val="22"/>
          <w:szCs w:val="22"/>
          <w:lang w:val="es-ES_tradnl"/>
        </w:rPr>
        <w:t>ÓN DEL ARTÍCULO:</w:t>
      </w:r>
    </w:p>
    <w:p w:rsidR="00AE126B" w:rsidRDefault="00696C3F">
      <w:pPr>
        <w:pStyle w:val="Cuerpo"/>
        <w:spacing w:line="312" w:lineRule="auto"/>
        <w:rPr>
          <w:rStyle w:val="Ninguno"/>
          <w:rFonts w:ascii="Garamond" w:eastAsia="Garamond" w:hAnsi="Garamond" w:cs="Garamond"/>
          <w:sz w:val="22"/>
          <w:szCs w:val="22"/>
        </w:rPr>
      </w:pPr>
      <w:r>
        <w:rPr>
          <w:rStyle w:val="Ninguno"/>
          <w:rFonts w:ascii="Garamond" w:hAnsi="Garamond"/>
          <w:sz w:val="22"/>
          <w:szCs w:val="22"/>
          <w:lang w:val="es-ES_tradnl"/>
        </w:rPr>
        <w:t>Un folleto que se puede dejar dentro y en los alrededores del centro del estudio para promocionar el estudio de investigación a posibles participantes. Se creará también para su uso un diseño alternativo del folleto que no incluya la imagen de Michael J. Fox según la solicitud del promotor del estudio.</w:t>
      </w:r>
    </w:p>
    <w:p w:rsidR="00AE126B" w:rsidRDefault="00AE126B">
      <w:pPr>
        <w:pStyle w:val="Cuerpo"/>
        <w:spacing w:line="312" w:lineRule="auto"/>
        <w:rPr>
          <w:rStyle w:val="Ninguno"/>
          <w:rFonts w:ascii="Garamond" w:eastAsia="Garamond" w:hAnsi="Garamond" w:cs="Garamond"/>
          <w:b/>
          <w:bCs/>
          <w:sz w:val="22"/>
          <w:szCs w:val="22"/>
        </w:rPr>
      </w:pPr>
    </w:p>
    <w:p w:rsidR="00AE126B" w:rsidRDefault="00696C3F">
      <w:pPr>
        <w:pStyle w:val="Cuerpo"/>
        <w:spacing w:line="312" w:lineRule="auto"/>
        <w:rPr>
          <w:rStyle w:val="Ninguno"/>
          <w:rFonts w:ascii="Garamond" w:eastAsia="Garamond" w:hAnsi="Garamond" w:cs="Garamond"/>
          <w:b/>
          <w:bCs/>
          <w:sz w:val="22"/>
          <w:szCs w:val="22"/>
        </w:rPr>
      </w:pPr>
      <w:r w:rsidRPr="00492D21">
        <w:rPr>
          <w:rStyle w:val="Ninguno"/>
          <w:rFonts w:ascii="Garamond" w:hAnsi="Garamond"/>
          <w:b/>
          <w:bCs/>
          <w:sz w:val="22"/>
          <w:szCs w:val="22"/>
        </w:rPr>
        <w:t>OTROS USOS:</w:t>
      </w:r>
    </w:p>
    <w:p w:rsidR="00AE126B" w:rsidRDefault="00696C3F">
      <w:pPr>
        <w:pStyle w:val="Cuerpo"/>
        <w:spacing w:line="312" w:lineRule="auto"/>
        <w:rPr>
          <w:rStyle w:val="Ninguno"/>
          <w:rFonts w:ascii="Garamond" w:eastAsia="Garamond" w:hAnsi="Garamond" w:cs="Garamond"/>
          <w:sz w:val="22"/>
          <w:szCs w:val="22"/>
        </w:rPr>
      </w:pPr>
      <w:r>
        <w:rPr>
          <w:rStyle w:val="Ninguno"/>
          <w:rFonts w:ascii="Garamond" w:hAnsi="Garamond"/>
          <w:sz w:val="22"/>
          <w:szCs w:val="22"/>
          <w:lang w:val="es-ES_tradnl"/>
        </w:rPr>
        <w:t>Esta herramienta puede usarse o modificarse para su uso como:</w:t>
      </w:r>
    </w:p>
    <w:p w:rsidR="00AE126B" w:rsidRDefault="00696C3F" w:rsidP="00F46003">
      <w:pPr>
        <w:pStyle w:val="Cuerpo"/>
        <w:numPr>
          <w:ilvl w:val="0"/>
          <w:numId w:val="7"/>
        </w:numPr>
        <w:spacing w:line="312" w:lineRule="auto"/>
        <w:rPr>
          <w:rFonts w:ascii="Garamond" w:hAnsi="Garamond"/>
          <w:sz w:val="22"/>
          <w:szCs w:val="22"/>
        </w:rPr>
      </w:pPr>
      <w:r>
        <w:rPr>
          <w:rStyle w:val="Ninguno"/>
          <w:rFonts w:ascii="Garamond" w:hAnsi="Garamond"/>
          <w:sz w:val="22"/>
          <w:szCs w:val="22"/>
        </w:rPr>
        <w:t>Hoja informativa electr</w:t>
      </w:r>
      <w:r>
        <w:rPr>
          <w:rStyle w:val="Ninguno"/>
          <w:rFonts w:ascii="Garamond" w:hAnsi="Garamond"/>
          <w:sz w:val="22"/>
          <w:szCs w:val="22"/>
          <w:lang w:val="es-ES_tradnl"/>
        </w:rPr>
        <w:t>ó</w:t>
      </w:r>
      <w:r>
        <w:rPr>
          <w:rStyle w:val="Ninguno"/>
          <w:rFonts w:ascii="Garamond" w:hAnsi="Garamond"/>
          <w:sz w:val="22"/>
          <w:szCs w:val="22"/>
          <w:lang w:val="it-IT"/>
        </w:rPr>
        <w:t>nica</w:t>
      </w:r>
    </w:p>
    <w:p w:rsidR="00AE126B" w:rsidRDefault="00AE126B">
      <w:pPr>
        <w:pStyle w:val="Cuerpo"/>
        <w:spacing w:line="312" w:lineRule="auto"/>
        <w:rPr>
          <w:rStyle w:val="Ninguno"/>
          <w:rFonts w:ascii="Garamond" w:eastAsia="Garamond" w:hAnsi="Garamond" w:cs="Garamond"/>
          <w:b/>
          <w:bCs/>
          <w:sz w:val="22"/>
          <w:szCs w:val="22"/>
        </w:rPr>
      </w:pPr>
    </w:p>
    <w:p w:rsidR="00AE126B" w:rsidRDefault="00696C3F">
      <w:pPr>
        <w:pStyle w:val="Cuerpo"/>
        <w:spacing w:line="312" w:lineRule="auto"/>
        <w:rPr>
          <w:rStyle w:val="Ninguno"/>
          <w:rFonts w:ascii="Garamond" w:eastAsia="Garamond" w:hAnsi="Garamond" w:cs="Garamond"/>
          <w:b/>
          <w:bCs/>
          <w:sz w:val="22"/>
          <w:szCs w:val="22"/>
        </w:rPr>
      </w:pPr>
      <w:r>
        <w:rPr>
          <w:rStyle w:val="Ninguno"/>
          <w:rFonts w:ascii="Garamond" w:hAnsi="Garamond"/>
          <w:b/>
          <w:bCs/>
          <w:sz w:val="22"/>
          <w:szCs w:val="22"/>
        </w:rPr>
        <w:t>C</w:t>
      </w:r>
      <w:r>
        <w:rPr>
          <w:rStyle w:val="Ninguno"/>
          <w:rFonts w:ascii="Garamond" w:hAnsi="Garamond"/>
          <w:b/>
          <w:bCs/>
          <w:sz w:val="22"/>
          <w:szCs w:val="22"/>
          <w:lang w:val="es-ES_tradnl"/>
        </w:rPr>
        <w:t>ÓDIGO DE LA VERSIÓN DE PRODUCCIÓ</w:t>
      </w:r>
      <w:r>
        <w:rPr>
          <w:rStyle w:val="Ninguno"/>
          <w:rFonts w:ascii="Garamond" w:hAnsi="Garamond"/>
          <w:b/>
          <w:bCs/>
          <w:sz w:val="22"/>
          <w:szCs w:val="22"/>
        </w:rPr>
        <w:t>N:</w:t>
      </w:r>
    </w:p>
    <w:p w:rsidR="00AE126B" w:rsidRDefault="00696C3F">
      <w:pPr>
        <w:pStyle w:val="Cuerpo"/>
        <w:spacing w:line="312" w:lineRule="auto"/>
        <w:rPr>
          <w:rStyle w:val="Ninguno"/>
          <w:rFonts w:ascii="Garamond" w:eastAsia="Garamond" w:hAnsi="Garamond" w:cs="Garamond"/>
          <w:sz w:val="22"/>
          <w:szCs w:val="22"/>
        </w:rPr>
      </w:pPr>
      <w:r>
        <w:rPr>
          <w:rStyle w:val="Ninguno"/>
          <w:rFonts w:ascii="Garamond" w:hAnsi="Garamond"/>
          <w:sz w:val="22"/>
          <w:szCs w:val="22"/>
          <w:lang w:val="es-ES_tradnl"/>
        </w:rPr>
        <w:t>Este es el código que aparecerá en el material producido aprobado.</w:t>
      </w:r>
    </w:p>
    <w:p w:rsidR="00AE126B" w:rsidRDefault="00492D21">
      <w:pPr>
        <w:pStyle w:val="Cuerpo"/>
        <w:spacing w:line="312" w:lineRule="auto"/>
        <w:rPr>
          <w:rStyle w:val="Ninguno"/>
          <w:rFonts w:ascii="Garamond" w:eastAsia="Garamond" w:hAnsi="Garamond" w:cs="Garamond"/>
          <w:sz w:val="22"/>
          <w:szCs w:val="22"/>
        </w:rPr>
      </w:pPr>
      <w:r w:rsidRPr="00492D21">
        <w:rPr>
          <w:rStyle w:val="Ninguno"/>
          <w:rFonts w:ascii="Garamond" w:hAnsi="Garamond"/>
          <w:b/>
          <w:bCs/>
          <w:sz w:val="22"/>
          <w:szCs w:val="22"/>
        </w:rPr>
        <w:t>20210125-ES-SPA-SITE 307-MARTI-PI–BRO-V1.2</w:t>
      </w:r>
    </w:p>
    <w:p w:rsidR="00AE126B" w:rsidRDefault="00696C3F">
      <w:pPr>
        <w:pStyle w:val="Cuerpo"/>
      </w:pPr>
      <w:r>
        <w:rPr>
          <w:rFonts w:ascii="Arial Unicode MS" w:hAnsi="Arial Unicode MS"/>
        </w:rPr>
        <w:br w:type="page"/>
      </w:r>
    </w:p>
    <w:p w:rsidR="00AE126B" w:rsidRDefault="00696C3F">
      <w:pPr>
        <w:pStyle w:val="Cuerpo"/>
        <w:spacing w:line="312" w:lineRule="auto"/>
        <w:jc w:val="center"/>
        <w:rPr>
          <w:rStyle w:val="Ninguno"/>
          <w:rFonts w:ascii="Garamond" w:eastAsia="Garamond" w:hAnsi="Garamond" w:cs="Garamond"/>
          <w:b/>
          <w:bCs/>
          <w:sz w:val="48"/>
          <w:szCs w:val="48"/>
        </w:rPr>
      </w:pPr>
      <w:r>
        <w:rPr>
          <w:rStyle w:val="Ninguno"/>
          <w:rFonts w:ascii="Garamond" w:hAnsi="Garamond"/>
          <w:b/>
          <w:bCs/>
          <w:sz w:val="48"/>
          <w:szCs w:val="48"/>
          <w:lang w:val="da-DK"/>
        </w:rPr>
        <w:lastRenderedPageBreak/>
        <w:t>FOLLETO</w:t>
      </w:r>
    </w:p>
    <w:p w:rsidR="00AE126B" w:rsidRDefault="00AE126B">
      <w:pPr>
        <w:pStyle w:val="Cuerpo"/>
        <w:rPr>
          <w:rStyle w:val="Ninguno"/>
          <w:rFonts w:ascii="Garamond" w:eastAsia="Garamond" w:hAnsi="Garamond" w:cs="Garamond"/>
          <w:b/>
          <w:bCs/>
          <w:sz w:val="22"/>
          <w:szCs w:val="22"/>
        </w:rPr>
      </w:pPr>
    </w:p>
    <w:p w:rsidR="00AE126B" w:rsidRDefault="00696C3F">
      <w:pPr>
        <w:pStyle w:val="Cuerpo"/>
        <w:rPr>
          <w:rStyle w:val="Ninguno"/>
          <w:rFonts w:ascii="Garamond" w:eastAsia="Garamond" w:hAnsi="Garamond" w:cs="Garamond"/>
          <w:b/>
          <w:bCs/>
          <w:sz w:val="22"/>
          <w:szCs w:val="22"/>
        </w:rPr>
      </w:pPr>
      <w:r>
        <w:rPr>
          <w:rStyle w:val="Ninguno"/>
          <w:rFonts w:ascii="Garamond" w:hAnsi="Garamond"/>
          <w:b/>
          <w:bCs/>
          <w:sz w:val="22"/>
          <w:szCs w:val="22"/>
        </w:rPr>
        <w:t>*</w:t>
      </w:r>
      <w:r>
        <w:rPr>
          <w:rStyle w:val="Ninguno"/>
          <w:rFonts w:ascii="Garamond" w:hAnsi="Garamond"/>
          <w:b/>
          <w:bCs/>
          <w:sz w:val="22"/>
          <w:szCs w:val="22"/>
        </w:rPr>
        <w:tab/>
        <w:t>*</w:t>
      </w:r>
      <w:r>
        <w:rPr>
          <w:rStyle w:val="Ninguno"/>
          <w:rFonts w:ascii="Garamond" w:hAnsi="Garamond"/>
          <w:b/>
          <w:bCs/>
          <w:sz w:val="22"/>
          <w:szCs w:val="22"/>
        </w:rPr>
        <w:tab/>
        <w:t>*</w:t>
      </w:r>
    </w:p>
    <w:p w:rsidR="00AE126B" w:rsidRDefault="00AE126B">
      <w:pPr>
        <w:pStyle w:val="Cuerpo"/>
        <w:spacing w:line="312" w:lineRule="auto"/>
        <w:rPr>
          <w:rStyle w:val="Ninguno"/>
          <w:rFonts w:ascii="Garamond" w:eastAsia="Garamond" w:hAnsi="Garamond" w:cs="Garamond"/>
          <w:sz w:val="22"/>
          <w:szCs w:val="22"/>
        </w:rPr>
      </w:pPr>
    </w:p>
    <w:p w:rsidR="00AE126B" w:rsidRDefault="00696C3F">
      <w:pPr>
        <w:pStyle w:val="Cuerpo"/>
        <w:spacing w:line="312" w:lineRule="auto"/>
        <w:rPr>
          <w:rStyle w:val="Ninguno"/>
          <w:rFonts w:ascii="Garamond" w:eastAsia="Garamond" w:hAnsi="Garamond" w:cs="Garamond"/>
          <w:sz w:val="22"/>
          <w:szCs w:val="22"/>
        </w:rPr>
      </w:pPr>
      <w:r>
        <w:rPr>
          <w:rStyle w:val="Ninguno"/>
          <w:rFonts w:ascii="Garamond" w:hAnsi="Garamond"/>
          <w:sz w:val="22"/>
          <w:szCs w:val="22"/>
          <w:lang w:val="es-ES_tradnl"/>
        </w:rPr>
        <w:t>&lt;&lt;insertar logotipo del estudio&gt;&gt;</w:t>
      </w:r>
    </w:p>
    <w:p w:rsidR="00AE126B" w:rsidRDefault="00AE126B">
      <w:pPr>
        <w:pStyle w:val="Cuerpo"/>
        <w:spacing w:line="312" w:lineRule="auto"/>
        <w:rPr>
          <w:rStyle w:val="Ninguno"/>
          <w:rFonts w:ascii="Garamond" w:eastAsia="Garamond" w:hAnsi="Garamond" w:cs="Garamond"/>
          <w:sz w:val="22"/>
          <w:szCs w:val="22"/>
        </w:rPr>
      </w:pPr>
    </w:p>
    <w:p w:rsidR="00AE126B" w:rsidRDefault="00696C3F">
      <w:pPr>
        <w:pStyle w:val="Cuerpo"/>
        <w:spacing w:line="312" w:lineRule="auto"/>
        <w:rPr>
          <w:rStyle w:val="Ninguno"/>
          <w:rFonts w:ascii="Garamond" w:eastAsia="Garamond" w:hAnsi="Garamond" w:cs="Garamond"/>
          <w:b/>
          <w:bCs/>
          <w:sz w:val="22"/>
          <w:szCs w:val="22"/>
        </w:rPr>
      </w:pPr>
      <w:r>
        <w:rPr>
          <w:rStyle w:val="Ninguno"/>
          <w:rFonts w:ascii="Garamond" w:hAnsi="Garamond"/>
          <w:b/>
          <w:bCs/>
          <w:sz w:val="22"/>
          <w:szCs w:val="22"/>
          <w:lang w:val="pt-PT"/>
        </w:rPr>
        <w:t>Iniciativa de marcadores de progresi</w:t>
      </w:r>
      <w:r>
        <w:rPr>
          <w:rStyle w:val="Ninguno"/>
          <w:rFonts w:ascii="Garamond" w:hAnsi="Garamond"/>
          <w:b/>
          <w:bCs/>
          <w:sz w:val="22"/>
          <w:szCs w:val="22"/>
          <w:lang w:val="es-ES_tradnl"/>
        </w:rPr>
        <w:t xml:space="preserve">ón del </w:t>
      </w:r>
      <w:r w:rsidRPr="00492D21">
        <w:rPr>
          <w:rStyle w:val="Ninguno"/>
          <w:rFonts w:ascii="Garamond" w:hAnsi="Garamond"/>
          <w:b/>
          <w:bCs/>
          <w:sz w:val="22"/>
          <w:szCs w:val="22"/>
        </w:rPr>
        <w:t>Parkinson</w:t>
      </w:r>
      <w:r>
        <w:rPr>
          <w:rStyle w:val="Ninguno"/>
          <w:rFonts w:ascii="Garamond" w:hAnsi="Garamond"/>
          <w:b/>
          <w:bCs/>
          <w:sz w:val="22"/>
          <w:szCs w:val="22"/>
          <w:lang w:val="es-ES_tradnl"/>
        </w:rPr>
        <w:t xml:space="preserve"> (PPMI)</w:t>
      </w:r>
    </w:p>
    <w:p w:rsidR="00AE126B" w:rsidRDefault="00696C3F">
      <w:pPr>
        <w:pStyle w:val="Cuerpo"/>
        <w:spacing w:line="312" w:lineRule="auto"/>
        <w:rPr>
          <w:rStyle w:val="Ninguno"/>
          <w:rFonts w:ascii="Garamond" w:eastAsia="Garamond" w:hAnsi="Garamond" w:cs="Garamond"/>
          <w:sz w:val="22"/>
          <w:szCs w:val="22"/>
        </w:rPr>
      </w:pPr>
      <w:r>
        <w:rPr>
          <w:rStyle w:val="Ninguno"/>
          <w:rFonts w:ascii="Garamond" w:hAnsi="Garamond"/>
          <w:sz w:val="22"/>
          <w:szCs w:val="22"/>
          <w:lang w:val="es-ES_tradnl"/>
        </w:rPr>
        <w:t>Participe en la investigación sobre la enfermedad de Parkinson</w:t>
      </w:r>
    </w:p>
    <w:p w:rsidR="00AE126B" w:rsidRDefault="00AE126B">
      <w:pPr>
        <w:pStyle w:val="Cuerpo"/>
        <w:spacing w:line="312" w:lineRule="auto"/>
        <w:rPr>
          <w:rStyle w:val="Ninguno"/>
          <w:rFonts w:ascii="Garamond" w:eastAsia="Garamond" w:hAnsi="Garamond" w:cs="Garamond"/>
          <w:sz w:val="22"/>
          <w:szCs w:val="22"/>
        </w:rPr>
      </w:pPr>
    </w:p>
    <w:p w:rsidR="00AE126B" w:rsidRDefault="00696C3F">
      <w:pPr>
        <w:pStyle w:val="Cuerpo"/>
        <w:spacing w:line="312" w:lineRule="auto"/>
        <w:rPr>
          <w:rStyle w:val="Ninguno"/>
          <w:rFonts w:ascii="Garamond" w:eastAsia="Garamond" w:hAnsi="Garamond" w:cs="Garamond"/>
          <w:sz w:val="22"/>
          <w:szCs w:val="22"/>
        </w:rPr>
      </w:pPr>
      <w:r>
        <w:rPr>
          <w:rStyle w:val="Ninguno"/>
          <w:rFonts w:ascii="Garamond" w:hAnsi="Garamond"/>
          <w:sz w:val="22"/>
          <w:szCs w:val="22"/>
          <w:lang w:val="es-ES_tradnl"/>
        </w:rPr>
        <w:t>[Opciones de tí</w:t>
      </w:r>
      <w:r>
        <w:rPr>
          <w:rStyle w:val="Ninguno"/>
          <w:rFonts w:ascii="Garamond" w:hAnsi="Garamond"/>
          <w:sz w:val="22"/>
          <w:szCs w:val="22"/>
          <w:lang w:val="pt-PT"/>
        </w:rPr>
        <w:t>tulos]</w:t>
      </w:r>
    </w:p>
    <w:p w:rsidR="00AE126B" w:rsidRDefault="00696C3F">
      <w:pPr>
        <w:pStyle w:val="Cuerpo"/>
        <w:spacing w:line="312" w:lineRule="auto"/>
        <w:rPr>
          <w:rStyle w:val="Ninguno"/>
          <w:rFonts w:ascii="Garamond" w:eastAsia="Garamond" w:hAnsi="Garamond" w:cs="Garamond"/>
          <w:b/>
          <w:bCs/>
          <w:sz w:val="22"/>
          <w:szCs w:val="22"/>
        </w:rPr>
      </w:pPr>
      <w:r>
        <w:rPr>
          <w:rStyle w:val="Ninguno"/>
          <w:rFonts w:ascii="Garamond" w:hAnsi="Garamond"/>
          <w:b/>
          <w:bCs/>
          <w:sz w:val="22"/>
          <w:szCs w:val="22"/>
          <w:lang w:val="es-ES_tradnl"/>
        </w:rPr>
        <w:t>Un nuevo horizonte en la investigación de la enfermedad de Parkinson</w:t>
      </w:r>
    </w:p>
    <w:p w:rsidR="00AE126B" w:rsidRDefault="00AE126B">
      <w:pPr>
        <w:pStyle w:val="Cuerpo"/>
        <w:spacing w:line="312" w:lineRule="auto"/>
        <w:rPr>
          <w:rStyle w:val="Ninguno"/>
          <w:rFonts w:ascii="Garamond" w:eastAsia="Garamond" w:hAnsi="Garamond" w:cs="Garamond"/>
          <w:b/>
          <w:bCs/>
          <w:sz w:val="22"/>
          <w:szCs w:val="22"/>
        </w:rPr>
      </w:pPr>
    </w:p>
    <w:p w:rsidR="00AE126B" w:rsidRDefault="00696C3F">
      <w:pPr>
        <w:pStyle w:val="Cuerpo"/>
        <w:spacing w:line="312" w:lineRule="auto"/>
        <w:rPr>
          <w:rStyle w:val="Ninguno"/>
          <w:rFonts w:ascii="Garamond" w:eastAsia="Garamond" w:hAnsi="Garamond" w:cs="Garamond"/>
          <w:sz w:val="22"/>
          <w:szCs w:val="22"/>
        </w:rPr>
      </w:pPr>
      <w:r>
        <w:rPr>
          <w:rStyle w:val="Ninguno"/>
          <w:rFonts w:ascii="Garamond" w:hAnsi="Garamond"/>
          <w:sz w:val="22"/>
          <w:szCs w:val="22"/>
          <w:lang w:val="es-ES_tradnl"/>
        </w:rPr>
        <w:t>Durante los últimos diez añ</w:t>
      </w:r>
      <w:r>
        <w:rPr>
          <w:rStyle w:val="Ninguno"/>
          <w:rFonts w:ascii="Garamond" w:hAnsi="Garamond"/>
          <w:sz w:val="22"/>
          <w:szCs w:val="22"/>
          <w:lang w:val="pt-PT"/>
        </w:rPr>
        <w:t xml:space="preserve">os, </w:t>
      </w:r>
      <w:r>
        <w:rPr>
          <w:rStyle w:val="Ninguno"/>
          <w:rFonts w:ascii="Garamond" w:hAnsi="Garamond"/>
          <w:sz w:val="22"/>
          <w:szCs w:val="22"/>
          <w:lang w:val="es-ES_tradnl"/>
        </w:rPr>
        <w:t xml:space="preserve">los voluntarios que han participado en </w:t>
      </w:r>
      <w:r>
        <w:rPr>
          <w:rStyle w:val="Ninguno"/>
          <w:rFonts w:ascii="Garamond" w:hAnsi="Garamond"/>
          <w:sz w:val="22"/>
          <w:szCs w:val="22"/>
          <w:lang w:val="pt-PT"/>
        </w:rPr>
        <w:t>la Iniciativa de marcadores de progresi</w:t>
      </w:r>
      <w:r>
        <w:rPr>
          <w:rStyle w:val="Ninguno"/>
          <w:rFonts w:ascii="Garamond" w:hAnsi="Garamond"/>
          <w:sz w:val="22"/>
          <w:szCs w:val="22"/>
          <w:lang w:val="es-ES_tradnl"/>
        </w:rPr>
        <w:t>ón del Pa</w:t>
      </w:r>
      <w:r>
        <w:rPr>
          <w:rStyle w:val="Ninguno"/>
          <w:rFonts w:ascii="Garamond" w:hAnsi="Garamond"/>
          <w:sz w:val="22"/>
          <w:szCs w:val="22"/>
        </w:rPr>
        <w:t>rkinson</w:t>
      </w:r>
      <w:r>
        <w:rPr>
          <w:rStyle w:val="Ninguno"/>
          <w:rFonts w:ascii="Garamond" w:hAnsi="Garamond"/>
          <w:sz w:val="22"/>
          <w:szCs w:val="22"/>
          <w:lang w:val="es-ES_tradnl"/>
        </w:rPr>
        <w:t xml:space="preserve"> (PPMI) nos han ayudado a conocer mejor la enfermedad de Parkinson, para el beneficio colectivo de toda la comunidad de pacientes e investigadores</w:t>
      </w:r>
      <w:r>
        <w:rPr>
          <w:rStyle w:val="Ninguno"/>
          <w:rFonts w:ascii="Garamond" w:hAnsi="Garamond"/>
          <w:sz w:val="22"/>
          <w:szCs w:val="22"/>
        </w:rPr>
        <w:t>.</w:t>
      </w:r>
    </w:p>
    <w:p w:rsidR="00AE126B" w:rsidRDefault="00AE126B">
      <w:pPr>
        <w:pStyle w:val="Cuerpo"/>
        <w:spacing w:line="312" w:lineRule="auto"/>
        <w:rPr>
          <w:rStyle w:val="Ninguno"/>
          <w:rFonts w:ascii="Garamond" w:eastAsia="Garamond" w:hAnsi="Garamond" w:cs="Garamond"/>
          <w:sz w:val="22"/>
          <w:szCs w:val="22"/>
        </w:rPr>
      </w:pPr>
    </w:p>
    <w:p w:rsidR="00AE126B" w:rsidRDefault="00696C3F">
      <w:pPr>
        <w:pStyle w:val="Cuerpo"/>
        <w:spacing w:line="312" w:lineRule="auto"/>
        <w:rPr>
          <w:rStyle w:val="Ninguno"/>
          <w:rFonts w:ascii="Garamond" w:eastAsia="Garamond" w:hAnsi="Garamond" w:cs="Garamond"/>
          <w:sz w:val="22"/>
          <w:szCs w:val="22"/>
        </w:rPr>
      </w:pPr>
      <w:r>
        <w:rPr>
          <w:rStyle w:val="Ninguno"/>
          <w:rFonts w:ascii="Garamond" w:hAnsi="Garamond"/>
          <w:sz w:val="22"/>
          <w:szCs w:val="22"/>
          <w:lang w:val="es-ES_tradnl"/>
        </w:rPr>
        <w:t xml:space="preserve">Ahora, estamos inscribiendo a nuevos participantes en el estudio que puedan aportar más datos sobre cómo se desarrolla la enfermedad y cambia con el tiempo. </w:t>
      </w:r>
    </w:p>
    <w:p w:rsidR="00AE126B" w:rsidRDefault="00696C3F">
      <w:pPr>
        <w:pStyle w:val="Cuerpo"/>
        <w:spacing w:line="312" w:lineRule="auto"/>
        <w:rPr>
          <w:rStyle w:val="Ninguno"/>
          <w:rFonts w:ascii="Garamond" w:eastAsia="Garamond" w:hAnsi="Garamond" w:cs="Garamond"/>
          <w:b/>
          <w:bCs/>
          <w:sz w:val="22"/>
          <w:szCs w:val="22"/>
        </w:rPr>
      </w:pPr>
      <w:r>
        <w:rPr>
          <w:rStyle w:val="Ninguno"/>
          <w:rFonts w:ascii="Garamond" w:hAnsi="Garamond"/>
          <w:b/>
          <w:bCs/>
          <w:sz w:val="22"/>
          <w:szCs w:val="22"/>
          <w:lang w:val="es-ES_tradnl"/>
        </w:rPr>
        <w:t>¿</w:t>
      </w:r>
      <w:r>
        <w:rPr>
          <w:rStyle w:val="Ninguno"/>
          <w:rFonts w:ascii="Garamond" w:hAnsi="Garamond"/>
          <w:b/>
          <w:bCs/>
          <w:sz w:val="22"/>
          <w:szCs w:val="22"/>
          <w:lang w:val="it-IT"/>
        </w:rPr>
        <w:t>Qui</w:t>
      </w:r>
      <w:r>
        <w:rPr>
          <w:rStyle w:val="Ninguno"/>
          <w:rFonts w:ascii="Garamond" w:hAnsi="Garamond"/>
          <w:b/>
          <w:bCs/>
          <w:sz w:val="22"/>
          <w:szCs w:val="22"/>
          <w:lang w:val="es-ES_tradnl"/>
        </w:rPr>
        <w:t>é</w:t>
      </w:r>
      <w:r>
        <w:rPr>
          <w:rStyle w:val="Ninguno"/>
          <w:rFonts w:ascii="Garamond" w:hAnsi="Garamond"/>
          <w:b/>
          <w:bCs/>
          <w:sz w:val="22"/>
          <w:szCs w:val="22"/>
        </w:rPr>
        <w:t>n podr</w:t>
      </w:r>
      <w:r>
        <w:rPr>
          <w:rStyle w:val="Ninguno"/>
          <w:rFonts w:ascii="Garamond" w:hAnsi="Garamond"/>
          <w:b/>
          <w:bCs/>
          <w:sz w:val="22"/>
          <w:szCs w:val="22"/>
          <w:lang w:val="es-ES_tradnl"/>
        </w:rPr>
        <w:t>ía reunir los requisitos para participar?</w:t>
      </w:r>
    </w:p>
    <w:p w:rsidR="00AE126B" w:rsidRDefault="00696C3F">
      <w:pPr>
        <w:pStyle w:val="Prrafodelista"/>
        <w:numPr>
          <w:ilvl w:val="0"/>
          <w:numId w:val="6"/>
        </w:numPr>
        <w:spacing w:line="312" w:lineRule="auto"/>
        <w:rPr>
          <w:rFonts w:ascii="Garamond" w:hAnsi="Garamond"/>
          <w:sz w:val="22"/>
          <w:szCs w:val="22"/>
        </w:rPr>
      </w:pPr>
      <w:r>
        <w:rPr>
          <w:rStyle w:val="Ninguno"/>
          <w:rFonts w:ascii="Garamond" w:hAnsi="Garamond"/>
          <w:sz w:val="22"/>
          <w:szCs w:val="22"/>
        </w:rPr>
        <w:t>Personas que han sido diagnosticadas de enfermedad de Parkinson en los últimos dos años y que no toman actualmente medicamentos habituales para la enfermedad</w:t>
      </w:r>
    </w:p>
    <w:p w:rsidR="00AE126B" w:rsidRDefault="00696C3F">
      <w:pPr>
        <w:pStyle w:val="Prrafodelista"/>
        <w:numPr>
          <w:ilvl w:val="0"/>
          <w:numId w:val="6"/>
        </w:numPr>
        <w:spacing w:line="312" w:lineRule="auto"/>
        <w:rPr>
          <w:rFonts w:ascii="Garamond" w:hAnsi="Garamond"/>
          <w:sz w:val="22"/>
          <w:szCs w:val="22"/>
        </w:rPr>
      </w:pPr>
      <w:r>
        <w:rPr>
          <w:rStyle w:val="Ninguno"/>
          <w:rFonts w:ascii="Garamond" w:hAnsi="Garamond"/>
          <w:sz w:val="22"/>
          <w:szCs w:val="22"/>
        </w:rPr>
        <w:t>Familiares de primer grado (padres, hijos, hermanos) de una persona con enfermedad de Parkinson</w:t>
      </w:r>
    </w:p>
    <w:p w:rsidR="00AE126B" w:rsidRDefault="00696C3F">
      <w:pPr>
        <w:pStyle w:val="Prrafodelista"/>
        <w:numPr>
          <w:ilvl w:val="0"/>
          <w:numId w:val="6"/>
        </w:numPr>
        <w:spacing w:line="312" w:lineRule="auto"/>
        <w:rPr>
          <w:rFonts w:ascii="Garamond" w:hAnsi="Garamond"/>
          <w:sz w:val="22"/>
          <w:szCs w:val="22"/>
        </w:rPr>
      </w:pPr>
      <w:r>
        <w:rPr>
          <w:rStyle w:val="Ninguno"/>
          <w:rFonts w:ascii="Garamond" w:hAnsi="Garamond"/>
          <w:sz w:val="22"/>
          <w:szCs w:val="22"/>
        </w:rPr>
        <w:t>Personas con factores de riesgo de desarrollar la enfermedad de Parkinson (mutación genética conocida, pérdida del olfato, antecedentes de trastorno de conducta del sueño REM y otros)</w:t>
      </w:r>
    </w:p>
    <w:p w:rsidR="00AE126B" w:rsidRDefault="00696C3F">
      <w:pPr>
        <w:pStyle w:val="Prrafodelista"/>
        <w:numPr>
          <w:ilvl w:val="0"/>
          <w:numId w:val="6"/>
        </w:numPr>
        <w:spacing w:line="312" w:lineRule="auto"/>
        <w:rPr>
          <w:rFonts w:ascii="Garamond" w:hAnsi="Garamond"/>
          <w:sz w:val="22"/>
          <w:szCs w:val="22"/>
        </w:rPr>
      </w:pPr>
      <w:r>
        <w:rPr>
          <w:rStyle w:val="Ninguno"/>
          <w:rFonts w:ascii="Garamond" w:hAnsi="Garamond"/>
          <w:sz w:val="22"/>
          <w:szCs w:val="22"/>
        </w:rPr>
        <w:t>Personas sin enfermedad de Parkinson y sin riesgo conocido para actuar como grupo de comparación</w:t>
      </w:r>
    </w:p>
    <w:p w:rsidR="00AE126B" w:rsidRDefault="00AE126B">
      <w:pPr>
        <w:pStyle w:val="Cuerpo"/>
        <w:spacing w:line="312" w:lineRule="auto"/>
        <w:rPr>
          <w:rStyle w:val="Ninguno"/>
          <w:rFonts w:ascii="Garamond" w:eastAsia="Garamond" w:hAnsi="Garamond" w:cs="Garamond"/>
          <w:sz w:val="22"/>
          <w:szCs w:val="22"/>
        </w:rPr>
      </w:pPr>
    </w:p>
    <w:p w:rsidR="00AE126B" w:rsidRDefault="00696C3F">
      <w:pPr>
        <w:pStyle w:val="Cuerpo"/>
        <w:spacing w:line="312" w:lineRule="auto"/>
        <w:rPr>
          <w:rStyle w:val="Ninguno"/>
          <w:rFonts w:ascii="Garamond" w:eastAsia="Garamond" w:hAnsi="Garamond" w:cs="Garamond"/>
          <w:sz w:val="22"/>
          <w:szCs w:val="22"/>
        </w:rPr>
      </w:pPr>
      <w:r>
        <w:rPr>
          <w:rStyle w:val="Ninguno"/>
          <w:rFonts w:ascii="Garamond" w:hAnsi="Garamond"/>
          <w:sz w:val="22"/>
          <w:szCs w:val="22"/>
          <w:lang w:val="es-ES_tradnl"/>
        </w:rPr>
        <w:t>Los participantes deben tener tambié</w:t>
      </w:r>
      <w:r>
        <w:rPr>
          <w:rStyle w:val="Ninguno"/>
          <w:rFonts w:ascii="Garamond" w:hAnsi="Garamond"/>
          <w:sz w:val="22"/>
          <w:szCs w:val="22"/>
        </w:rPr>
        <w:t>n 30</w:t>
      </w:r>
      <w:r>
        <w:rPr>
          <w:rStyle w:val="Ninguno"/>
          <w:rFonts w:ascii="Garamond" w:hAnsi="Garamond"/>
          <w:sz w:val="22"/>
          <w:szCs w:val="22"/>
          <w:lang w:val="es-ES_tradnl"/>
        </w:rPr>
        <w:t> </w:t>
      </w:r>
      <w:r>
        <w:rPr>
          <w:rStyle w:val="Ninguno"/>
          <w:rFonts w:ascii="Garamond" w:hAnsi="Garamond"/>
          <w:sz w:val="22"/>
          <w:szCs w:val="22"/>
        </w:rPr>
        <w:t>a</w:t>
      </w:r>
      <w:r>
        <w:rPr>
          <w:rStyle w:val="Ninguno"/>
          <w:rFonts w:ascii="Garamond" w:hAnsi="Garamond"/>
          <w:sz w:val="22"/>
          <w:szCs w:val="22"/>
          <w:lang w:val="es-ES_tradnl"/>
        </w:rPr>
        <w:t>ñ</w:t>
      </w:r>
      <w:r>
        <w:rPr>
          <w:rStyle w:val="Ninguno"/>
          <w:rFonts w:ascii="Garamond" w:hAnsi="Garamond"/>
          <w:sz w:val="22"/>
          <w:szCs w:val="22"/>
          <w:lang w:val="pt-PT"/>
        </w:rPr>
        <w:t>os como m</w:t>
      </w:r>
      <w:r>
        <w:rPr>
          <w:rStyle w:val="Ninguno"/>
          <w:rFonts w:ascii="Garamond" w:hAnsi="Garamond"/>
          <w:sz w:val="22"/>
          <w:szCs w:val="22"/>
          <w:lang w:val="es-ES_tradnl"/>
        </w:rPr>
        <w:t>í</w:t>
      </w:r>
      <w:r>
        <w:rPr>
          <w:rStyle w:val="Ninguno"/>
          <w:rFonts w:ascii="Garamond" w:hAnsi="Garamond"/>
          <w:sz w:val="22"/>
          <w:szCs w:val="22"/>
          <w:lang w:val="it-IT"/>
        </w:rPr>
        <w:t>nimo.</w:t>
      </w:r>
    </w:p>
    <w:p w:rsidR="00AE126B" w:rsidRDefault="00AE126B">
      <w:pPr>
        <w:pStyle w:val="Cuerpo"/>
        <w:spacing w:line="312" w:lineRule="auto"/>
        <w:rPr>
          <w:rStyle w:val="Ninguno"/>
          <w:rFonts w:ascii="Garamond" w:eastAsia="Garamond" w:hAnsi="Garamond" w:cs="Garamond"/>
          <w:sz w:val="22"/>
          <w:szCs w:val="22"/>
        </w:rPr>
      </w:pPr>
    </w:p>
    <w:p w:rsidR="00AE126B" w:rsidRDefault="00696C3F">
      <w:pPr>
        <w:pStyle w:val="Cuerpo"/>
        <w:spacing w:line="312" w:lineRule="auto"/>
        <w:rPr>
          <w:rStyle w:val="Ninguno"/>
          <w:rFonts w:ascii="Garamond" w:eastAsia="Garamond" w:hAnsi="Garamond" w:cs="Garamond"/>
          <w:sz w:val="22"/>
          <w:szCs w:val="22"/>
        </w:rPr>
      </w:pPr>
      <w:r>
        <w:rPr>
          <w:rStyle w:val="Ninguno"/>
          <w:rFonts w:ascii="Garamond" w:hAnsi="Garamond"/>
          <w:sz w:val="22"/>
          <w:szCs w:val="22"/>
          <w:lang w:val="es-ES_tradnl"/>
        </w:rPr>
        <w:t>El estudio abonará los costes de los desplazamientos relacionados con el estudio y se le pagará cierta cantidad en cada visita como compensación por su tiempo y por realizar los procedimientos relacionados con el estudio. Su coordinador del estudio local podrá ofrecerle más informació</w:t>
      </w:r>
      <w:r>
        <w:rPr>
          <w:rStyle w:val="Ninguno"/>
          <w:rFonts w:ascii="Garamond" w:hAnsi="Garamond"/>
          <w:sz w:val="22"/>
          <w:szCs w:val="22"/>
        </w:rPr>
        <w:t>n.</w:t>
      </w:r>
    </w:p>
    <w:p w:rsidR="00AE126B" w:rsidRDefault="00696C3F">
      <w:pPr>
        <w:pStyle w:val="Cuerpo"/>
        <w:spacing w:line="312" w:lineRule="auto"/>
        <w:jc w:val="center"/>
        <w:rPr>
          <w:rStyle w:val="Ninguno"/>
          <w:rFonts w:ascii="Garamond" w:eastAsia="Garamond" w:hAnsi="Garamond" w:cs="Garamond"/>
          <w:b/>
          <w:bCs/>
          <w:sz w:val="22"/>
          <w:szCs w:val="22"/>
        </w:rPr>
      </w:pPr>
      <w:r>
        <w:rPr>
          <w:rStyle w:val="Ninguno"/>
          <w:rFonts w:ascii="Garamond" w:hAnsi="Garamond"/>
          <w:b/>
          <w:bCs/>
          <w:sz w:val="22"/>
          <w:szCs w:val="22"/>
        </w:rPr>
        <w:t>*</w:t>
      </w:r>
      <w:r>
        <w:rPr>
          <w:rStyle w:val="Ninguno"/>
          <w:rFonts w:ascii="Garamond" w:hAnsi="Garamond"/>
          <w:b/>
          <w:bCs/>
          <w:sz w:val="22"/>
          <w:szCs w:val="22"/>
        </w:rPr>
        <w:tab/>
        <w:t>*</w:t>
      </w:r>
      <w:r>
        <w:rPr>
          <w:rStyle w:val="Ninguno"/>
          <w:rFonts w:ascii="Garamond" w:hAnsi="Garamond"/>
          <w:b/>
          <w:bCs/>
          <w:sz w:val="22"/>
          <w:szCs w:val="22"/>
        </w:rPr>
        <w:tab/>
        <w:t>*</w:t>
      </w:r>
    </w:p>
    <w:p w:rsidR="00AE126B" w:rsidRDefault="00AE126B">
      <w:pPr>
        <w:pStyle w:val="Cuerpo"/>
        <w:spacing w:line="312" w:lineRule="auto"/>
        <w:rPr>
          <w:rStyle w:val="Ninguno"/>
          <w:rFonts w:ascii="Garamond" w:eastAsia="Garamond" w:hAnsi="Garamond" w:cs="Garamond"/>
          <w:sz w:val="22"/>
          <w:szCs w:val="22"/>
        </w:rPr>
      </w:pPr>
    </w:p>
    <w:p w:rsidR="00AE126B" w:rsidRDefault="00696C3F">
      <w:pPr>
        <w:pStyle w:val="Cuerpo"/>
        <w:spacing w:line="312" w:lineRule="auto"/>
        <w:rPr>
          <w:rStyle w:val="Ninguno"/>
          <w:rFonts w:ascii="Garamond" w:eastAsia="Garamond" w:hAnsi="Garamond" w:cs="Garamond"/>
          <w:b/>
          <w:bCs/>
          <w:sz w:val="22"/>
          <w:szCs w:val="22"/>
        </w:rPr>
      </w:pPr>
      <w:r>
        <w:rPr>
          <w:rStyle w:val="Ninguno"/>
          <w:rFonts w:ascii="Garamond" w:hAnsi="Garamond"/>
          <w:b/>
          <w:bCs/>
          <w:sz w:val="22"/>
          <w:szCs w:val="22"/>
          <w:lang w:val="es-ES_tradnl"/>
        </w:rPr>
        <w:t>Para obtener más informació</w:t>
      </w:r>
      <w:r>
        <w:rPr>
          <w:rStyle w:val="Ninguno"/>
          <w:rFonts w:ascii="Garamond" w:hAnsi="Garamond"/>
          <w:b/>
          <w:bCs/>
          <w:sz w:val="22"/>
          <w:szCs w:val="22"/>
          <w:lang w:val="fr-FR"/>
        </w:rPr>
        <w:t>n, p</w:t>
      </w:r>
      <w:r>
        <w:rPr>
          <w:rStyle w:val="Ninguno"/>
          <w:rFonts w:ascii="Garamond" w:hAnsi="Garamond"/>
          <w:b/>
          <w:bCs/>
          <w:sz w:val="22"/>
          <w:szCs w:val="22"/>
          <w:lang w:val="es-ES_tradnl"/>
        </w:rPr>
        <w:t>óngase en contacto con:</w:t>
      </w:r>
    </w:p>
    <w:p w:rsidR="00AE126B" w:rsidRDefault="00492D21">
      <w:pPr>
        <w:pStyle w:val="Cuerpo"/>
        <w:spacing w:line="312" w:lineRule="auto"/>
        <w:rPr>
          <w:rStyle w:val="Ninguno"/>
          <w:rFonts w:ascii="Garamond" w:hAnsi="Garamond"/>
          <w:sz w:val="22"/>
          <w:szCs w:val="22"/>
          <w:lang w:val="es-ES_tradnl"/>
        </w:rPr>
      </w:pPr>
      <w:r>
        <w:rPr>
          <w:rStyle w:val="Ninguno"/>
          <w:rFonts w:ascii="Garamond" w:hAnsi="Garamond"/>
          <w:sz w:val="22"/>
          <w:szCs w:val="22"/>
          <w:lang w:val="es-ES_tradnl"/>
        </w:rPr>
        <w:t>Dra Maria José Martí</w:t>
      </w:r>
    </w:p>
    <w:p w:rsidR="00492D21" w:rsidRDefault="00492D21">
      <w:pPr>
        <w:pStyle w:val="Cuerpo"/>
        <w:spacing w:line="312" w:lineRule="auto"/>
        <w:rPr>
          <w:rStyle w:val="Ninguno"/>
          <w:rFonts w:ascii="Garamond" w:hAnsi="Garamond"/>
          <w:sz w:val="22"/>
          <w:szCs w:val="22"/>
          <w:lang w:val="es-ES_tradnl"/>
        </w:rPr>
      </w:pPr>
      <w:r>
        <w:rPr>
          <w:rStyle w:val="Ninguno"/>
          <w:rFonts w:ascii="Garamond" w:hAnsi="Garamond"/>
          <w:sz w:val="22"/>
          <w:szCs w:val="22"/>
          <w:lang w:val="es-ES_tradnl"/>
        </w:rPr>
        <w:lastRenderedPageBreak/>
        <w:t>Dra Alicia Garrido Pla</w:t>
      </w:r>
      <w:r w:rsidR="0001798D">
        <w:rPr>
          <w:rStyle w:val="Ninguno"/>
          <w:rFonts w:ascii="Garamond" w:hAnsi="Garamond"/>
          <w:sz w:val="22"/>
          <w:szCs w:val="22"/>
          <w:lang w:val="es-ES_tradnl"/>
        </w:rPr>
        <w:t>: AGARRIDOP@CLINIC.CAT</w:t>
      </w:r>
    </w:p>
    <w:p w:rsidR="00492D21" w:rsidRDefault="00492D21">
      <w:pPr>
        <w:pStyle w:val="Cuerpo"/>
        <w:spacing w:line="312" w:lineRule="auto"/>
        <w:rPr>
          <w:rStyle w:val="Ninguno"/>
          <w:rFonts w:ascii="Garamond" w:hAnsi="Garamond"/>
          <w:sz w:val="22"/>
          <w:szCs w:val="22"/>
          <w:lang w:val="es-ES_tradnl"/>
        </w:rPr>
      </w:pPr>
      <w:r>
        <w:rPr>
          <w:rStyle w:val="Ninguno"/>
          <w:rFonts w:ascii="Garamond" w:hAnsi="Garamond"/>
          <w:sz w:val="22"/>
          <w:szCs w:val="22"/>
          <w:lang w:val="es-ES_tradnl"/>
        </w:rPr>
        <w:t>Donina Obiang</w:t>
      </w:r>
      <w:r w:rsidR="0001798D">
        <w:rPr>
          <w:rStyle w:val="Ninguno"/>
          <w:rFonts w:ascii="Garamond" w:hAnsi="Garamond"/>
          <w:sz w:val="22"/>
          <w:szCs w:val="22"/>
          <w:lang w:val="es-ES_tradnl"/>
        </w:rPr>
        <w:t xml:space="preserve">: </w:t>
      </w:r>
      <w:hyperlink r:id="rId9" w:history="1">
        <w:r w:rsidR="0001798D" w:rsidRPr="00CB334C">
          <w:rPr>
            <w:rStyle w:val="Hipervnculo"/>
            <w:rFonts w:ascii="Garamond" w:hAnsi="Garamond"/>
            <w:sz w:val="22"/>
            <w:szCs w:val="22"/>
            <w:lang w:val="es-ES_tradnl"/>
          </w:rPr>
          <w:t>OBIANG@CLINIC.CAT</w:t>
        </w:r>
      </w:hyperlink>
    </w:p>
    <w:p w:rsidR="0001798D" w:rsidRDefault="0001798D">
      <w:pPr>
        <w:pStyle w:val="Cuerpo"/>
        <w:spacing w:line="312" w:lineRule="auto"/>
        <w:rPr>
          <w:rStyle w:val="Ninguno"/>
          <w:rFonts w:ascii="Garamond" w:hAnsi="Garamond"/>
          <w:sz w:val="22"/>
          <w:szCs w:val="22"/>
          <w:lang w:val="es-ES_tradnl"/>
        </w:rPr>
      </w:pPr>
      <w:r>
        <w:rPr>
          <w:rStyle w:val="Ninguno"/>
          <w:rFonts w:ascii="Garamond" w:hAnsi="Garamond"/>
          <w:sz w:val="22"/>
          <w:szCs w:val="22"/>
          <w:lang w:val="es-ES_tradnl"/>
        </w:rPr>
        <w:t>T. +34646699750</w:t>
      </w:r>
    </w:p>
    <w:p w:rsidR="00492D21" w:rsidRDefault="00492D21">
      <w:pPr>
        <w:pStyle w:val="Cuerpo"/>
        <w:spacing w:line="312" w:lineRule="auto"/>
        <w:rPr>
          <w:rStyle w:val="Ninguno"/>
          <w:rFonts w:ascii="Garamond" w:hAnsi="Garamond"/>
          <w:sz w:val="22"/>
          <w:szCs w:val="22"/>
          <w:lang w:val="es-ES_tradnl"/>
        </w:rPr>
      </w:pPr>
      <w:r>
        <w:rPr>
          <w:rStyle w:val="Ninguno"/>
          <w:rFonts w:ascii="Garamond" w:hAnsi="Garamond"/>
          <w:sz w:val="22"/>
          <w:szCs w:val="22"/>
          <w:lang w:val="es-ES_tradnl"/>
        </w:rPr>
        <w:t>Unidad de Parkinson y trastornos del movimiento</w:t>
      </w:r>
    </w:p>
    <w:p w:rsidR="00492D21" w:rsidRDefault="00492D21">
      <w:pPr>
        <w:pStyle w:val="Cuerpo"/>
        <w:spacing w:line="312" w:lineRule="auto"/>
        <w:rPr>
          <w:rStyle w:val="Ninguno"/>
          <w:rFonts w:ascii="Garamond" w:hAnsi="Garamond"/>
          <w:sz w:val="22"/>
          <w:szCs w:val="22"/>
          <w:lang w:val="es-ES_tradnl"/>
        </w:rPr>
      </w:pPr>
      <w:r>
        <w:rPr>
          <w:rStyle w:val="Ninguno"/>
          <w:rFonts w:ascii="Garamond" w:hAnsi="Garamond"/>
          <w:sz w:val="22"/>
          <w:szCs w:val="22"/>
          <w:lang w:val="es-ES_tradnl"/>
        </w:rPr>
        <w:t>Servicio de Neurologia</w:t>
      </w:r>
    </w:p>
    <w:p w:rsidR="00492D21" w:rsidRDefault="00492D21">
      <w:pPr>
        <w:pStyle w:val="Cuerpo"/>
        <w:spacing w:line="312" w:lineRule="auto"/>
        <w:rPr>
          <w:rStyle w:val="Ninguno"/>
          <w:rFonts w:ascii="Garamond" w:hAnsi="Garamond"/>
          <w:sz w:val="22"/>
          <w:szCs w:val="22"/>
          <w:lang w:val="es-ES_tradnl"/>
        </w:rPr>
      </w:pPr>
      <w:r>
        <w:rPr>
          <w:rStyle w:val="Ninguno"/>
          <w:rFonts w:ascii="Garamond" w:hAnsi="Garamond"/>
          <w:sz w:val="22"/>
          <w:szCs w:val="22"/>
          <w:lang w:val="es-ES_tradnl"/>
        </w:rPr>
        <w:t>Institut Clínic de Neurociències</w:t>
      </w:r>
    </w:p>
    <w:p w:rsidR="00492D21" w:rsidRDefault="00492D21">
      <w:pPr>
        <w:pStyle w:val="Cuerpo"/>
        <w:spacing w:line="312" w:lineRule="auto"/>
        <w:rPr>
          <w:rStyle w:val="Ninguno"/>
          <w:rFonts w:ascii="Garamond" w:eastAsia="Garamond" w:hAnsi="Garamond" w:cs="Garamond"/>
          <w:sz w:val="22"/>
          <w:szCs w:val="22"/>
        </w:rPr>
      </w:pPr>
      <w:r>
        <w:rPr>
          <w:rStyle w:val="Ninguno"/>
          <w:rFonts w:ascii="Garamond" w:hAnsi="Garamond"/>
          <w:sz w:val="22"/>
          <w:szCs w:val="22"/>
          <w:lang w:val="es-ES_tradnl"/>
        </w:rPr>
        <w:t>Hospital Clínic de Barcelona</w:t>
      </w:r>
    </w:p>
    <w:p w:rsidR="00AE126B" w:rsidRDefault="00AE126B">
      <w:pPr>
        <w:pStyle w:val="Cuerpo"/>
        <w:spacing w:line="312" w:lineRule="auto"/>
        <w:rPr>
          <w:rStyle w:val="Ninguno"/>
          <w:rFonts w:ascii="Garamond" w:eastAsia="Garamond" w:hAnsi="Garamond" w:cs="Garamond"/>
          <w:sz w:val="22"/>
          <w:szCs w:val="22"/>
        </w:rPr>
      </w:pPr>
    </w:p>
    <w:p w:rsidR="00AE126B" w:rsidRDefault="002C57A3">
      <w:pPr>
        <w:pStyle w:val="Cuerpo"/>
        <w:spacing w:line="312" w:lineRule="auto"/>
        <w:rPr>
          <w:rStyle w:val="Ninguno"/>
          <w:rFonts w:ascii="Garamond" w:eastAsia="Garamond" w:hAnsi="Garamond" w:cs="Garamond"/>
          <w:sz w:val="22"/>
          <w:szCs w:val="22"/>
        </w:rPr>
      </w:pPr>
      <w:hyperlink r:id="rId10" w:history="1">
        <w:r w:rsidR="00696C3F">
          <w:rPr>
            <w:rStyle w:val="Hyperlink0"/>
          </w:rPr>
          <w:t>www.michaeljfox.org/PPMI</w:t>
        </w:r>
      </w:hyperlink>
    </w:p>
    <w:p w:rsidR="00AE126B" w:rsidRDefault="00AE126B">
      <w:pPr>
        <w:pStyle w:val="Cuerpo"/>
        <w:spacing w:line="312" w:lineRule="auto"/>
        <w:rPr>
          <w:rStyle w:val="Ninguno"/>
          <w:rFonts w:ascii="Garamond" w:eastAsia="Garamond" w:hAnsi="Garamond" w:cs="Garamond"/>
          <w:sz w:val="22"/>
          <w:szCs w:val="22"/>
        </w:rPr>
      </w:pPr>
    </w:p>
    <w:p w:rsidR="00AE126B" w:rsidRDefault="00696C3F">
      <w:pPr>
        <w:pStyle w:val="Cuerpo"/>
        <w:spacing w:line="312" w:lineRule="auto"/>
        <w:rPr>
          <w:rStyle w:val="Ninguno"/>
          <w:rFonts w:ascii="Garamond" w:eastAsia="Garamond" w:hAnsi="Garamond" w:cs="Garamond"/>
          <w:sz w:val="22"/>
          <w:szCs w:val="22"/>
        </w:rPr>
      </w:pPr>
      <w:r>
        <w:rPr>
          <w:rStyle w:val="Ninguno"/>
          <w:rFonts w:ascii="Garamond" w:hAnsi="Garamond"/>
          <w:sz w:val="22"/>
          <w:szCs w:val="22"/>
          <w:lang w:val="es-ES_tradnl"/>
        </w:rPr>
        <w:t>Patrocinada por la Fundación Michael J. Fox para la investigación de la enfermedad de Parkinson</w:t>
      </w:r>
    </w:p>
    <w:p w:rsidR="00AE126B" w:rsidRDefault="00AE126B">
      <w:pPr>
        <w:pStyle w:val="Cuerpo"/>
        <w:spacing w:line="312" w:lineRule="auto"/>
        <w:jc w:val="center"/>
        <w:rPr>
          <w:rStyle w:val="Ninguno"/>
          <w:rFonts w:ascii="Garamond" w:eastAsia="Garamond" w:hAnsi="Garamond" w:cs="Garamond"/>
          <w:b/>
          <w:bCs/>
          <w:sz w:val="22"/>
          <w:szCs w:val="22"/>
        </w:rPr>
      </w:pPr>
    </w:p>
    <w:p w:rsidR="00AE126B" w:rsidRDefault="00696C3F">
      <w:pPr>
        <w:pStyle w:val="Cuerpo"/>
        <w:spacing w:line="312" w:lineRule="auto"/>
        <w:jc w:val="center"/>
        <w:rPr>
          <w:rStyle w:val="Ninguno"/>
          <w:rFonts w:ascii="Garamond" w:eastAsia="Garamond" w:hAnsi="Garamond" w:cs="Garamond"/>
          <w:b/>
          <w:bCs/>
          <w:sz w:val="22"/>
          <w:szCs w:val="22"/>
        </w:rPr>
      </w:pPr>
      <w:r>
        <w:rPr>
          <w:rStyle w:val="Ninguno"/>
          <w:rFonts w:ascii="Garamond" w:hAnsi="Garamond"/>
          <w:b/>
          <w:bCs/>
          <w:sz w:val="22"/>
          <w:szCs w:val="22"/>
        </w:rPr>
        <w:t>*</w:t>
      </w:r>
      <w:r>
        <w:rPr>
          <w:rStyle w:val="Ninguno"/>
          <w:rFonts w:ascii="Garamond" w:hAnsi="Garamond"/>
          <w:b/>
          <w:bCs/>
          <w:sz w:val="22"/>
          <w:szCs w:val="22"/>
        </w:rPr>
        <w:tab/>
        <w:t>*</w:t>
      </w:r>
      <w:r>
        <w:rPr>
          <w:rStyle w:val="Ninguno"/>
          <w:rFonts w:ascii="Garamond" w:hAnsi="Garamond"/>
          <w:b/>
          <w:bCs/>
          <w:sz w:val="22"/>
          <w:szCs w:val="22"/>
        </w:rPr>
        <w:tab/>
        <w:t>*</w:t>
      </w:r>
    </w:p>
    <w:p w:rsidR="00AE126B" w:rsidRDefault="00696C3F">
      <w:pPr>
        <w:pStyle w:val="Cuerpo"/>
      </w:pPr>
      <w:r>
        <w:rPr>
          <w:rFonts w:ascii="Arial Unicode MS" w:hAnsi="Arial Unicode MS"/>
        </w:rPr>
        <w:br w:type="page"/>
      </w:r>
    </w:p>
    <w:p w:rsidR="00AE126B" w:rsidRDefault="00696C3F">
      <w:pPr>
        <w:pStyle w:val="Cuerpo"/>
        <w:spacing w:line="312" w:lineRule="auto"/>
        <w:jc w:val="center"/>
        <w:rPr>
          <w:rStyle w:val="Ninguno"/>
          <w:rFonts w:ascii="Garamond" w:eastAsia="Garamond" w:hAnsi="Garamond" w:cs="Garamond"/>
          <w:b/>
          <w:bCs/>
          <w:sz w:val="22"/>
          <w:szCs w:val="22"/>
        </w:rPr>
      </w:pPr>
      <w:r>
        <w:rPr>
          <w:rStyle w:val="Ninguno"/>
          <w:rFonts w:ascii="Garamond" w:hAnsi="Garamond"/>
          <w:b/>
          <w:bCs/>
          <w:sz w:val="22"/>
          <w:szCs w:val="22"/>
        </w:rPr>
        <w:lastRenderedPageBreak/>
        <w:t>EJEMPLO DE DISE</w:t>
      </w:r>
      <w:r>
        <w:rPr>
          <w:rStyle w:val="Ninguno"/>
          <w:rFonts w:ascii="Garamond" w:hAnsi="Garamond"/>
          <w:b/>
          <w:bCs/>
          <w:sz w:val="22"/>
          <w:szCs w:val="22"/>
          <w:lang w:val="es-ES_tradnl"/>
        </w:rPr>
        <w:t>Ñ</w:t>
      </w:r>
      <w:r>
        <w:rPr>
          <w:rStyle w:val="Ninguno"/>
          <w:rFonts w:ascii="Garamond" w:hAnsi="Garamond"/>
          <w:b/>
          <w:bCs/>
          <w:sz w:val="22"/>
          <w:szCs w:val="22"/>
        </w:rPr>
        <w:t>O</w:t>
      </w:r>
    </w:p>
    <w:p w:rsidR="00AE126B" w:rsidRDefault="00AE126B">
      <w:pPr>
        <w:pStyle w:val="Cuerpo"/>
        <w:spacing w:line="312" w:lineRule="auto"/>
        <w:jc w:val="center"/>
        <w:rPr>
          <w:rStyle w:val="Ninguno"/>
          <w:rFonts w:ascii="Garamond" w:eastAsia="Garamond" w:hAnsi="Garamond" w:cs="Garamond"/>
          <w:sz w:val="22"/>
          <w:szCs w:val="22"/>
        </w:rPr>
      </w:pPr>
    </w:p>
    <w:p w:rsidR="00AE126B" w:rsidRDefault="00AE126B">
      <w:pPr>
        <w:pStyle w:val="Cuerpo"/>
        <w:spacing w:line="312" w:lineRule="auto"/>
        <w:jc w:val="center"/>
        <w:rPr>
          <w:rStyle w:val="Ninguno"/>
          <w:rFonts w:ascii="Garamond" w:eastAsia="Garamond" w:hAnsi="Garamond" w:cs="Garamond"/>
          <w:sz w:val="22"/>
          <w:szCs w:val="22"/>
        </w:rPr>
      </w:pPr>
    </w:p>
    <w:p w:rsidR="00AE126B" w:rsidRDefault="00696C3F">
      <w:pPr>
        <w:pStyle w:val="Cuerpo"/>
        <w:spacing w:line="312" w:lineRule="auto"/>
        <w:jc w:val="center"/>
        <w:rPr>
          <w:rStyle w:val="Ninguno"/>
          <w:rFonts w:ascii="Garamond" w:eastAsia="Garamond" w:hAnsi="Garamond" w:cs="Garamond"/>
          <w:sz w:val="22"/>
          <w:szCs w:val="22"/>
        </w:rPr>
      </w:pPr>
      <w:r>
        <w:rPr>
          <w:rStyle w:val="Ninguno"/>
          <w:rFonts w:ascii="Garamond" w:eastAsia="Garamond" w:hAnsi="Garamond" w:cs="Garamond"/>
          <w:noProof/>
          <w:sz w:val="22"/>
          <w:szCs w:val="22"/>
        </w:rPr>
        <w:drawing>
          <wp:inline distT="0" distB="0" distL="0" distR="0">
            <wp:extent cx="2692400" cy="3484299"/>
            <wp:effectExtent l="0" t="0" r="0" b="0"/>
            <wp:docPr id="1073741828" name="officeArt object" descr="Flyer front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Flyer front.jpg" descr="Flyer front.jp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92400" cy="3484299"/>
                    </a:xfrm>
                    <a:prstGeom prst="rect">
                      <a:avLst/>
                    </a:prstGeom>
                    <a:ln w="9525" cap="flat">
                      <a:solidFill>
                        <a:srgbClr val="767171"/>
                      </a:solidFill>
                      <a:prstDash val="solid"/>
                      <a:round/>
                    </a:ln>
                    <a:effectLst/>
                  </pic:spPr>
                </pic:pic>
              </a:graphicData>
            </a:graphic>
          </wp:inline>
        </w:drawing>
      </w:r>
    </w:p>
    <w:p w:rsidR="00AE126B" w:rsidRDefault="00AE126B">
      <w:pPr>
        <w:pStyle w:val="Cuerpo"/>
        <w:spacing w:line="312" w:lineRule="auto"/>
        <w:jc w:val="center"/>
        <w:rPr>
          <w:rStyle w:val="Ninguno"/>
          <w:rFonts w:ascii="Garamond" w:eastAsia="Garamond" w:hAnsi="Garamond" w:cs="Garamond"/>
          <w:sz w:val="22"/>
          <w:szCs w:val="22"/>
        </w:rPr>
      </w:pPr>
    </w:p>
    <w:p w:rsidR="00AE126B" w:rsidRDefault="00696C3F">
      <w:pPr>
        <w:pStyle w:val="Cuerpo"/>
        <w:spacing w:line="312" w:lineRule="auto"/>
        <w:jc w:val="center"/>
      </w:pPr>
      <w:r>
        <w:rPr>
          <w:rStyle w:val="Ninguno"/>
          <w:rFonts w:ascii="Garamond" w:eastAsia="Garamond" w:hAnsi="Garamond" w:cs="Garamond"/>
          <w:noProof/>
          <w:sz w:val="22"/>
          <w:szCs w:val="22"/>
        </w:rPr>
        <w:lastRenderedPageBreak/>
        <w:drawing>
          <wp:inline distT="0" distB="0" distL="0" distR="0">
            <wp:extent cx="2616200" cy="3385688"/>
            <wp:effectExtent l="0" t="0" r="0" b="0"/>
            <wp:docPr id="1073741829" name="officeArt object" descr="Flyer back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Flyer back.jpg" descr="Flyer back.jpg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6200" cy="3385688"/>
                    </a:xfrm>
                    <a:prstGeom prst="rect">
                      <a:avLst/>
                    </a:prstGeom>
                    <a:ln w="9525" cap="flat">
                      <a:solidFill>
                        <a:srgbClr val="767171"/>
                      </a:solidFill>
                      <a:prstDash val="solid"/>
                      <a:round/>
                    </a:ln>
                    <a:effectLst/>
                  </pic:spPr>
                </pic:pic>
              </a:graphicData>
            </a:graphic>
          </wp:inline>
        </w:drawing>
      </w:r>
    </w:p>
    <w:sectPr w:rsidR="00AE126B" w:rsidSect="00F1469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B186BD" w16cex:dateUtc="2021-01-19T21:26:00Z"/>
  <w16cex:commentExtensible w16cex:durableId="23B186D7" w16cex:dateUtc="2021-01-19T21:27:00Z"/>
  <w16cex:commentExtensible w16cex:durableId="23B18AEB" w16cex:dateUtc="2021-01-19T21:4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60A3728" w16cid:durableId="23B186BD"/>
  <w16cid:commentId w16cid:paraId="444279E4" w16cid:durableId="23B186D7"/>
  <w16cid:commentId w16cid:paraId="611EBF64" w16cid:durableId="23B18AEB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475A" w:rsidRDefault="0022475A">
      <w:r>
        <w:separator/>
      </w:r>
    </w:p>
  </w:endnote>
  <w:endnote w:type="continuationSeparator" w:id="0">
    <w:p w:rsidR="0022475A" w:rsidRDefault="002247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72A" w:rsidRDefault="00EB272A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26B" w:rsidRDefault="002C57A3">
    <w:pPr>
      <w:pStyle w:val="Cuerpo"/>
      <w:tabs>
        <w:tab w:val="center" w:pos="4680"/>
        <w:tab w:val="right" w:pos="9340"/>
      </w:tabs>
      <w:jc w:val="right"/>
      <w:rPr>
        <w:rStyle w:val="Ninguno"/>
      </w:rPr>
    </w:pPr>
    <w:r>
      <w:rPr>
        <w:rStyle w:val="Ninguno"/>
      </w:rPr>
      <w:fldChar w:fldCharType="begin"/>
    </w:r>
    <w:r w:rsidR="00696C3F">
      <w:rPr>
        <w:rStyle w:val="Ninguno"/>
      </w:rPr>
      <w:instrText xml:space="preserve"> PAGE </w:instrText>
    </w:r>
    <w:r>
      <w:rPr>
        <w:rStyle w:val="Ninguno"/>
      </w:rPr>
      <w:fldChar w:fldCharType="separate"/>
    </w:r>
    <w:r w:rsidR="00EB1135">
      <w:rPr>
        <w:rStyle w:val="Ninguno"/>
        <w:noProof/>
      </w:rPr>
      <w:t>5</w:t>
    </w:r>
    <w:r>
      <w:rPr>
        <w:rStyle w:val="Ninguno"/>
      </w:rPr>
      <w:fldChar w:fldCharType="end"/>
    </w:r>
  </w:p>
  <w:p w:rsidR="00AE126B" w:rsidRDefault="00696C3F">
    <w:pPr>
      <w:pStyle w:val="Cuerpo"/>
      <w:tabs>
        <w:tab w:val="center" w:pos="4680"/>
        <w:tab w:val="right" w:pos="9340"/>
      </w:tabs>
      <w:ind w:right="360"/>
      <w:jc w:val="center"/>
      <w:rPr>
        <w:rStyle w:val="Ninguno"/>
      </w:rPr>
    </w:pPr>
    <w:r>
      <w:rPr>
        <w:rStyle w:val="Ninguno"/>
        <w:rFonts w:ascii="Arial" w:hAnsi="Arial"/>
        <w:noProof/>
        <w:sz w:val="20"/>
        <w:szCs w:val="20"/>
      </w:rPr>
      <w:drawing>
        <wp:inline distT="0" distB="0" distL="0" distR="0">
          <wp:extent cx="704215" cy="297815"/>
          <wp:effectExtent l="0" t="0" r="0" b="0"/>
          <wp:docPr id="1073741826" name="officeArt object" descr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3.png" descr="image3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04215" cy="29781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:rsidR="00AE126B" w:rsidRDefault="00AE126B">
    <w:pPr>
      <w:pStyle w:val="Cuerpo"/>
      <w:tabs>
        <w:tab w:val="center" w:pos="4680"/>
        <w:tab w:val="right" w:pos="9340"/>
      </w:tabs>
      <w:ind w:right="360"/>
      <w:jc w:val="center"/>
      <w:rPr>
        <w:rStyle w:val="Ninguno"/>
      </w:rPr>
    </w:pPr>
  </w:p>
  <w:p w:rsidR="00AE126B" w:rsidRPr="00B42918" w:rsidRDefault="00696C3F">
    <w:pPr>
      <w:pStyle w:val="Cuerpo"/>
      <w:ind w:left="360"/>
      <w:jc w:val="right"/>
      <w:rPr>
        <w:rStyle w:val="Ninguno"/>
        <w:rFonts w:ascii="Garamond" w:hAnsi="Garamond"/>
        <w:b/>
        <w:bCs/>
        <w:sz w:val="22"/>
        <w:szCs w:val="22"/>
        <w:lang w:val="en-US"/>
      </w:rPr>
    </w:pPr>
    <w:r w:rsidRPr="00B42918">
      <w:rPr>
        <w:rStyle w:val="Ninguno"/>
        <w:rFonts w:ascii="Garamond" w:hAnsi="Garamond"/>
        <w:b/>
        <w:bCs/>
        <w:sz w:val="22"/>
        <w:szCs w:val="22"/>
        <w:lang w:val="en-US"/>
      </w:rPr>
      <w:t>202</w:t>
    </w:r>
    <w:r w:rsidR="00866DCC" w:rsidRPr="00B42918">
      <w:rPr>
        <w:rStyle w:val="Ninguno"/>
        <w:rFonts w:ascii="Garamond" w:hAnsi="Garamond"/>
        <w:b/>
        <w:bCs/>
        <w:sz w:val="22"/>
        <w:szCs w:val="22"/>
        <w:lang w:val="en-US"/>
      </w:rPr>
      <w:t>10125</w:t>
    </w:r>
    <w:r w:rsidRPr="00B42918">
      <w:rPr>
        <w:rStyle w:val="Ninguno"/>
        <w:rFonts w:ascii="Garamond" w:hAnsi="Garamond"/>
        <w:b/>
        <w:bCs/>
        <w:sz w:val="22"/>
        <w:szCs w:val="22"/>
        <w:lang w:val="en-US"/>
      </w:rPr>
      <w:t>-ES-SPA</w:t>
    </w:r>
    <w:r w:rsidR="00EB272A" w:rsidRPr="00B42918">
      <w:rPr>
        <w:rStyle w:val="Ninguno"/>
        <w:rFonts w:ascii="Garamond" w:hAnsi="Garamond"/>
        <w:b/>
        <w:bCs/>
        <w:sz w:val="22"/>
        <w:szCs w:val="22"/>
        <w:lang w:val="en-US"/>
      </w:rPr>
      <w:t>-</w:t>
    </w:r>
    <w:r w:rsidR="00EB272A">
      <w:rPr>
        <w:rFonts w:ascii="Garamond" w:hAnsi="Garamond"/>
        <w:b/>
        <w:sz w:val="22"/>
        <w:szCs w:val="22"/>
        <w:lang w:val="de-DE"/>
      </w:rPr>
      <w:t>SITE 307-MARTI-</w:t>
    </w:r>
    <w:r w:rsidRPr="00B42918">
      <w:rPr>
        <w:rStyle w:val="Ninguno"/>
        <w:rFonts w:ascii="Garamond" w:hAnsi="Garamond"/>
        <w:b/>
        <w:bCs/>
        <w:sz w:val="22"/>
        <w:szCs w:val="22"/>
        <w:lang w:val="en-US"/>
      </w:rPr>
      <w:t>PI–FLY-V1.</w:t>
    </w:r>
    <w:r w:rsidR="00866DCC" w:rsidRPr="00B42918">
      <w:rPr>
        <w:rStyle w:val="Ninguno"/>
        <w:rFonts w:ascii="Garamond" w:hAnsi="Garamond"/>
        <w:b/>
        <w:bCs/>
        <w:sz w:val="22"/>
        <w:szCs w:val="22"/>
        <w:lang w:val="en-US"/>
      </w:rPr>
      <w:t>2</w:t>
    </w:r>
    <w:bookmarkStart w:id="0" w:name="_GoBack"/>
    <w:bookmarkEnd w:id="0"/>
  </w:p>
  <w:p w:rsidR="00B42918" w:rsidRPr="00B42918" w:rsidRDefault="00B42918" w:rsidP="00B42918">
    <w:pPr>
      <w:pStyle w:val="Cuerpo"/>
      <w:ind w:left="360"/>
      <w:jc w:val="right"/>
      <w:rPr>
        <w:lang w:val="en-US"/>
      </w:rPr>
    </w:pPr>
    <w:r>
      <w:rPr>
        <w:rStyle w:val="Ninguno"/>
        <w:rFonts w:ascii="Garamond" w:hAnsi="Garamond"/>
        <w:b/>
        <w:bCs/>
        <w:sz w:val="22"/>
        <w:szCs w:val="22"/>
        <w:lang w:val="en-US"/>
      </w:rPr>
      <w:t>Folleto 2</w:t>
    </w:r>
    <w:r w:rsidRPr="00B42918">
      <w:rPr>
        <w:rStyle w:val="Ninguno"/>
        <w:rFonts w:ascii="Garamond" w:hAnsi="Garamond"/>
        <w:b/>
        <w:bCs/>
        <w:sz w:val="22"/>
        <w:szCs w:val="22"/>
        <w:lang w:val="en-US"/>
      </w:rPr>
      <w:t>_</w:t>
    </w:r>
    <w:r w:rsidR="007E3EA9" w:rsidRPr="00B42918">
      <w:rPr>
        <w:rStyle w:val="Ninguno"/>
        <w:rFonts w:ascii="Garamond" w:hAnsi="Garamond"/>
        <w:b/>
        <w:bCs/>
        <w:sz w:val="22"/>
        <w:szCs w:val="22"/>
        <w:lang w:val="en-US"/>
      </w:rPr>
      <w:t>V</w:t>
    </w:r>
    <w:r w:rsidR="007E3EA9">
      <w:rPr>
        <w:rStyle w:val="Ninguno"/>
        <w:rFonts w:ascii="Garamond" w:hAnsi="Garamond"/>
        <w:b/>
        <w:bCs/>
        <w:sz w:val="22"/>
        <w:szCs w:val="22"/>
        <w:lang w:val="en-US"/>
      </w:rPr>
      <w:t>2</w:t>
    </w:r>
    <w:r w:rsidRPr="00B42918">
      <w:rPr>
        <w:rStyle w:val="Ninguno"/>
        <w:rFonts w:ascii="Garamond" w:hAnsi="Garamond"/>
        <w:b/>
        <w:bCs/>
        <w:sz w:val="22"/>
        <w:szCs w:val="22"/>
        <w:lang w:val="en-US"/>
      </w:rPr>
      <w:t>_</w:t>
    </w:r>
    <w:r w:rsidR="007E3EA9">
      <w:rPr>
        <w:rStyle w:val="Ninguno"/>
        <w:rFonts w:ascii="Garamond" w:hAnsi="Garamond"/>
        <w:b/>
        <w:bCs/>
        <w:sz w:val="22"/>
        <w:szCs w:val="22"/>
        <w:lang w:val="en-US"/>
      </w:rPr>
      <w:t>04Mar</w:t>
    </w:r>
    <w:r w:rsidR="007E3EA9" w:rsidRPr="00B42918">
      <w:rPr>
        <w:rStyle w:val="Ninguno"/>
        <w:rFonts w:ascii="Garamond" w:hAnsi="Garamond"/>
        <w:b/>
        <w:bCs/>
        <w:sz w:val="22"/>
        <w:szCs w:val="22"/>
        <w:lang w:val="en-US"/>
      </w:rPr>
      <w:t>2021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72A" w:rsidRDefault="00EB272A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475A" w:rsidRDefault="0022475A">
      <w:r>
        <w:separator/>
      </w:r>
    </w:p>
  </w:footnote>
  <w:footnote w:type="continuationSeparator" w:id="0">
    <w:p w:rsidR="0022475A" w:rsidRDefault="002247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72A" w:rsidRDefault="00EB272A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26B" w:rsidRDefault="002C57A3">
    <w:pPr>
      <w:pStyle w:val="Cuerpo"/>
      <w:tabs>
        <w:tab w:val="center" w:pos="4680"/>
        <w:tab w:val="right" w:pos="9340"/>
      </w:tabs>
    </w:pPr>
    <w:r w:rsidRPr="002C57A3">
      <w:rPr>
        <w:noProof/>
        <w:lang w:val="en-US" w:eastAsia="en-US"/>
      </w:rPr>
      <w:pict>
        <v:rect id="_x0000_s4097" style="position:absolute;margin-left:1pt;margin-top:1pt;width:615pt;height:52pt;z-index:-251658752;visibility:visible;mso-wrap-distance-left:12pt;mso-wrap-distance-top:12pt;mso-wrap-distance-right:12pt;mso-wrap-distance-bottom:12pt;mso-position-horizontal-relative:page;mso-position-vertical-relative:page" fillcolor="#4472c4" stroked="f" strokeweight="1pt">
          <v:stroke miterlimit="4"/>
          <w10:wrap anchorx="page" anchory="page"/>
        </v:rect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72A" w:rsidRDefault="00EB272A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D6858"/>
    <w:multiLevelType w:val="hybridMultilevel"/>
    <w:tmpl w:val="770C774C"/>
    <w:styleLink w:val="Estiloimportado3"/>
    <w:lvl w:ilvl="0" w:tplc="0BAAE53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DFE025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E02DC0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37A321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02E955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822D21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BEAFA5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A9C241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480E2B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196E5255"/>
    <w:multiLevelType w:val="hybridMultilevel"/>
    <w:tmpl w:val="770C774C"/>
    <w:numStyleLink w:val="Estiloimportado3"/>
  </w:abstractNum>
  <w:abstractNum w:abstractNumId="2">
    <w:nsid w:val="1AC2397E"/>
    <w:multiLevelType w:val="hybridMultilevel"/>
    <w:tmpl w:val="8A56A872"/>
    <w:numStyleLink w:val="Estiloimportado2"/>
  </w:abstractNum>
  <w:abstractNum w:abstractNumId="3">
    <w:nsid w:val="1BF41C21"/>
    <w:multiLevelType w:val="hybridMultilevel"/>
    <w:tmpl w:val="8A56A872"/>
    <w:styleLink w:val="Estiloimportado2"/>
    <w:lvl w:ilvl="0" w:tplc="9BDCD050">
      <w:start w:val="1"/>
      <w:numFmt w:val="bullet"/>
      <w:lvlText w:val="●"/>
      <w:lvlJc w:val="left"/>
      <w:pPr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B242E06">
      <w:start w:val="1"/>
      <w:numFmt w:val="bullet"/>
      <w:lvlText w:val="o"/>
      <w:lvlJc w:val="left"/>
      <w:pPr>
        <w:ind w:left="14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79E5E6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2D4BF62">
      <w:start w:val="1"/>
      <w:numFmt w:val="bullet"/>
      <w:lvlText w:val="●"/>
      <w:lvlJc w:val="left"/>
      <w:pPr>
        <w:ind w:left="28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AD6662C">
      <w:start w:val="1"/>
      <w:numFmt w:val="bullet"/>
      <w:lvlText w:val="o"/>
      <w:lvlJc w:val="left"/>
      <w:pPr>
        <w:ind w:left="36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D4E5A2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EDC0324">
      <w:start w:val="1"/>
      <w:numFmt w:val="bullet"/>
      <w:lvlText w:val="●"/>
      <w:lvlJc w:val="left"/>
      <w:pPr>
        <w:ind w:left="50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87ACAA0">
      <w:start w:val="1"/>
      <w:numFmt w:val="bullet"/>
      <w:lvlText w:val="o"/>
      <w:lvlJc w:val="left"/>
      <w:pPr>
        <w:ind w:left="57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32A914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2ED13377"/>
    <w:multiLevelType w:val="hybridMultilevel"/>
    <w:tmpl w:val="8DCEC1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6145220"/>
    <w:multiLevelType w:val="hybridMultilevel"/>
    <w:tmpl w:val="A75E4E74"/>
    <w:styleLink w:val="Estiloimportado1"/>
    <w:lvl w:ilvl="0" w:tplc="20942426">
      <w:start w:val="1"/>
      <w:numFmt w:val="bullet"/>
      <w:lvlText w:val="●"/>
      <w:lvlJc w:val="left"/>
      <w:pPr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C6CA9C8">
      <w:start w:val="1"/>
      <w:numFmt w:val="bullet"/>
      <w:lvlText w:val="o"/>
      <w:lvlJc w:val="left"/>
      <w:pPr>
        <w:ind w:left="14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AF6643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76AF142">
      <w:start w:val="1"/>
      <w:numFmt w:val="bullet"/>
      <w:lvlText w:val="●"/>
      <w:lvlJc w:val="left"/>
      <w:pPr>
        <w:ind w:left="28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6F08E38">
      <w:start w:val="1"/>
      <w:numFmt w:val="bullet"/>
      <w:lvlText w:val="o"/>
      <w:lvlJc w:val="left"/>
      <w:pPr>
        <w:ind w:left="36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3E4D1A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29ACAFC">
      <w:start w:val="1"/>
      <w:numFmt w:val="bullet"/>
      <w:lvlText w:val="●"/>
      <w:lvlJc w:val="left"/>
      <w:pPr>
        <w:ind w:left="50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F0682C4">
      <w:start w:val="1"/>
      <w:numFmt w:val="bullet"/>
      <w:lvlText w:val="o"/>
      <w:lvlJc w:val="left"/>
      <w:pPr>
        <w:ind w:left="57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224737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47C46806"/>
    <w:multiLevelType w:val="hybridMultilevel"/>
    <w:tmpl w:val="A75E4E74"/>
    <w:numStyleLink w:val="Estiloimportado1"/>
  </w:abstractNum>
  <w:num w:numId="1">
    <w:abstractNumId w:val="5"/>
  </w:num>
  <w:num w:numId="2">
    <w:abstractNumId w:val="6"/>
  </w:num>
  <w:num w:numId="3">
    <w:abstractNumId w:val="3"/>
  </w:num>
  <w:num w:numId="4">
    <w:abstractNumId w:val="2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trackRevisions/>
  <w:defaultTabStop w:val="720"/>
  <w:hyphenationZone w:val="425"/>
  <w:characterSpacingControl w:val="doNotCompress"/>
  <w:hdrShapeDefaults>
    <o:shapedefaults v:ext="edit" spidmax="1536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E126B"/>
    <w:rsid w:val="00015E27"/>
    <w:rsid w:val="0001798D"/>
    <w:rsid w:val="001F79F5"/>
    <w:rsid w:val="0022475A"/>
    <w:rsid w:val="002C57A3"/>
    <w:rsid w:val="00333906"/>
    <w:rsid w:val="00487716"/>
    <w:rsid w:val="00492D21"/>
    <w:rsid w:val="00495F22"/>
    <w:rsid w:val="004C5944"/>
    <w:rsid w:val="00577814"/>
    <w:rsid w:val="00696C3F"/>
    <w:rsid w:val="007C06DC"/>
    <w:rsid w:val="007D6C2B"/>
    <w:rsid w:val="007E3EA9"/>
    <w:rsid w:val="008603AD"/>
    <w:rsid w:val="00866DCC"/>
    <w:rsid w:val="009260D2"/>
    <w:rsid w:val="00AE126B"/>
    <w:rsid w:val="00AF32BE"/>
    <w:rsid w:val="00B3193A"/>
    <w:rsid w:val="00B42918"/>
    <w:rsid w:val="00C50AC6"/>
    <w:rsid w:val="00C52629"/>
    <w:rsid w:val="00DB501A"/>
    <w:rsid w:val="00DD7AC7"/>
    <w:rsid w:val="00E30ED5"/>
    <w:rsid w:val="00EB1135"/>
    <w:rsid w:val="00EB272A"/>
    <w:rsid w:val="00F14692"/>
    <w:rsid w:val="00F46003"/>
    <w:rsid w:val="00FB48D7"/>
    <w:rsid w:val="00FF5B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s-ES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692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14692"/>
    <w:rPr>
      <w:u w:val="single"/>
    </w:rPr>
  </w:style>
  <w:style w:type="paragraph" w:customStyle="1" w:styleId="Cuerpo">
    <w:name w:val="Cuerpo"/>
    <w:rsid w:val="00F14692"/>
    <w:rPr>
      <w:rFonts w:cs="Arial Unicode MS"/>
      <w:color w:val="000000"/>
      <w:sz w:val="24"/>
      <w:szCs w:val="24"/>
      <w:u w:color="000000"/>
    </w:rPr>
  </w:style>
  <w:style w:type="character" w:customStyle="1" w:styleId="Ninguno">
    <w:name w:val="Ninguno"/>
    <w:rsid w:val="00F14692"/>
  </w:style>
  <w:style w:type="numbering" w:customStyle="1" w:styleId="Estiloimportado1">
    <w:name w:val="Estilo importado 1"/>
    <w:rsid w:val="00F14692"/>
    <w:pPr>
      <w:numPr>
        <w:numId w:val="1"/>
      </w:numPr>
    </w:pPr>
  </w:style>
  <w:style w:type="numbering" w:customStyle="1" w:styleId="Estiloimportado2">
    <w:name w:val="Estilo importado 2"/>
    <w:rsid w:val="00F14692"/>
    <w:pPr>
      <w:numPr>
        <w:numId w:val="3"/>
      </w:numPr>
    </w:pPr>
  </w:style>
  <w:style w:type="paragraph" w:styleId="Prrafodelista">
    <w:name w:val="List Paragraph"/>
    <w:rsid w:val="00F14692"/>
    <w:pPr>
      <w:ind w:left="720"/>
    </w:pPr>
    <w:rPr>
      <w:rFonts w:cs="Arial Unicode MS"/>
      <w:color w:val="000000"/>
      <w:sz w:val="24"/>
      <w:szCs w:val="24"/>
      <w:u w:color="000000"/>
      <w:lang w:val="es-ES_tradnl"/>
    </w:rPr>
  </w:style>
  <w:style w:type="numbering" w:customStyle="1" w:styleId="Estiloimportado3">
    <w:name w:val="Estilo importado 3"/>
    <w:rsid w:val="00F14692"/>
    <w:pPr>
      <w:numPr>
        <w:numId w:val="5"/>
      </w:numPr>
    </w:pPr>
  </w:style>
  <w:style w:type="character" w:customStyle="1" w:styleId="Enlace">
    <w:name w:val="Enlace"/>
    <w:rsid w:val="00F14692"/>
    <w:rPr>
      <w:color w:val="0563C1"/>
      <w:u w:val="single" w:color="0563C1"/>
    </w:rPr>
  </w:style>
  <w:style w:type="character" w:customStyle="1" w:styleId="Hyperlink0">
    <w:name w:val="Hyperlink.0"/>
    <w:basedOn w:val="Enlace"/>
    <w:rsid w:val="00F14692"/>
    <w:rPr>
      <w:rFonts w:ascii="Garamond" w:eastAsia="Garamond" w:hAnsi="Garamond" w:cs="Garamond"/>
      <w:color w:val="0563C1"/>
      <w:sz w:val="22"/>
      <w:szCs w:val="22"/>
      <w:u w:val="single" w:color="0563C1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50AC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0AC6"/>
    <w:rPr>
      <w:rFonts w:ascii="Segoe UI" w:hAnsi="Segoe UI" w:cs="Segoe UI"/>
      <w:sz w:val="18"/>
      <w:szCs w:val="18"/>
      <w:lang w:val="en-US" w:eastAsia="en-US"/>
    </w:rPr>
  </w:style>
  <w:style w:type="paragraph" w:styleId="Encabezado">
    <w:name w:val="header"/>
    <w:basedOn w:val="Normal"/>
    <w:link w:val="EncabezadoCar"/>
    <w:uiPriority w:val="99"/>
    <w:unhideWhenUsed/>
    <w:rsid w:val="00EB272A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B272A"/>
    <w:rPr>
      <w:sz w:val="24"/>
      <w:szCs w:val="24"/>
      <w:lang w:val="en-US" w:eastAsia="en-US"/>
    </w:rPr>
  </w:style>
  <w:style w:type="paragraph" w:styleId="Piedepgina">
    <w:name w:val="footer"/>
    <w:basedOn w:val="Normal"/>
    <w:link w:val="PiedepginaCar"/>
    <w:uiPriority w:val="99"/>
    <w:unhideWhenUsed/>
    <w:rsid w:val="00EB272A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B272A"/>
    <w:rPr>
      <w:sz w:val="24"/>
      <w:szCs w:val="24"/>
      <w:lang w:val="en-US"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FB48D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B48D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B48D7"/>
    <w:rPr>
      <w:lang w:val="en-U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B48D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B48D7"/>
    <w:rPr>
      <w:b/>
      <w:bCs/>
      <w:lang w:val="en-US" w:eastAsia="en-US"/>
    </w:rPr>
  </w:style>
  <w:style w:type="paragraph" w:styleId="Revisin">
    <w:name w:val="Revision"/>
    <w:hidden/>
    <w:uiPriority w:val="99"/>
    <w:semiHidden/>
    <w:rsid w:val="00866DC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036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microsoft.com/office/2018/08/relationships/commentsExtensible" Target="commentsExtensible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michaeljfox.org/PPMI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BIANG@CLINIC.CAT" TargetMode="External"/><Relationship Id="rId14" Type="http://schemas.openxmlformats.org/officeDocument/2006/relationships/header" Target="header2.xml"/><Relationship Id="rId22" Type="http://schemas.microsoft.com/office/2016/09/relationships/commentsIds" Target="commentsId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8A9F9F-677A-46BE-BFEE-627401D4A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428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Favreau</dc:creator>
  <cp:lastModifiedBy>Administrador</cp:lastModifiedBy>
  <cp:revision>2</cp:revision>
  <dcterms:created xsi:type="dcterms:W3CDTF">2021-03-04T12:04:00Z</dcterms:created>
  <dcterms:modified xsi:type="dcterms:W3CDTF">2021-03-04T12:04:00Z</dcterms:modified>
</cp:coreProperties>
</file>